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921AF" w14:textId="0EBE2CD0" w:rsidR="006248CC" w:rsidRPr="00A57238" w:rsidRDefault="006248CC" w:rsidP="00A57238">
      <w:pPr>
        <w:jc w:val="both"/>
        <w:rPr>
          <w:rFonts w:ascii="Times New Roman" w:hAnsi="Times New Roman" w:cs="Times New Roman"/>
        </w:rPr>
      </w:pPr>
    </w:p>
    <w:p w14:paraId="30C9F32B" w14:textId="4AF212B0" w:rsidR="006248CC" w:rsidRDefault="008E076A" w:rsidP="00A5723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7238">
        <w:rPr>
          <w:rFonts w:ascii="Times New Roman" w:hAnsi="Times New Roman" w:cs="Times New Roman"/>
          <w:b/>
          <w:bCs/>
          <w:sz w:val="32"/>
          <w:szCs w:val="32"/>
        </w:rPr>
        <w:t>Problème d’</w:t>
      </w:r>
      <w:proofErr w:type="spellStart"/>
      <w:r w:rsidRPr="00A57238">
        <w:rPr>
          <w:rFonts w:ascii="Times New Roman" w:hAnsi="Times New Roman" w:cs="Times New Roman"/>
          <w:b/>
          <w:bCs/>
          <w:sz w:val="32"/>
          <w:szCs w:val="32"/>
        </w:rPr>
        <w:t>overfitting</w:t>
      </w:r>
      <w:proofErr w:type="spellEnd"/>
      <w:r w:rsidRPr="00A57238">
        <w:rPr>
          <w:rFonts w:ascii="Times New Roman" w:hAnsi="Times New Roman" w:cs="Times New Roman"/>
          <w:b/>
          <w:bCs/>
          <w:sz w:val="32"/>
          <w:szCs w:val="32"/>
        </w:rPr>
        <w:t>/</w:t>
      </w:r>
      <w:proofErr w:type="spellStart"/>
      <w:r w:rsidRPr="00A57238">
        <w:rPr>
          <w:rFonts w:ascii="Times New Roman" w:hAnsi="Times New Roman" w:cs="Times New Roman"/>
          <w:b/>
          <w:bCs/>
          <w:sz w:val="32"/>
          <w:szCs w:val="32"/>
        </w:rPr>
        <w:t>underfitting</w:t>
      </w:r>
      <w:proofErr w:type="spellEnd"/>
      <w:r w:rsidRPr="00A57238">
        <w:rPr>
          <w:rFonts w:ascii="Times New Roman" w:hAnsi="Times New Roman" w:cs="Times New Roman"/>
          <w:b/>
          <w:bCs/>
          <w:sz w:val="32"/>
          <w:szCs w:val="32"/>
        </w:rPr>
        <w:t xml:space="preserve"> en </w:t>
      </w:r>
      <w:proofErr w:type="spellStart"/>
      <w:r w:rsidRPr="00A57238">
        <w:rPr>
          <w:rFonts w:ascii="Times New Roman" w:hAnsi="Times New Roman" w:cs="Times New Roman"/>
          <w:b/>
          <w:bCs/>
          <w:sz w:val="32"/>
          <w:szCs w:val="32"/>
        </w:rPr>
        <w:t>datascience</w:t>
      </w:r>
      <w:proofErr w:type="spellEnd"/>
    </w:p>
    <w:p w14:paraId="43C3BE15" w14:textId="29AB92FB" w:rsidR="00A57238" w:rsidRPr="00A57238" w:rsidRDefault="00A57238" w:rsidP="00A5723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Version 2020 /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Kaisensdata</w:t>
      </w:r>
      <w:proofErr w:type="spellEnd"/>
    </w:p>
    <w:p w14:paraId="7E0F1A84" w14:textId="5F39C22F" w:rsidR="006248CC" w:rsidRPr="00A57238" w:rsidRDefault="006248CC" w:rsidP="00A57238">
      <w:pPr>
        <w:jc w:val="both"/>
        <w:rPr>
          <w:rFonts w:ascii="Times New Roman" w:hAnsi="Times New Roman" w:cs="Times New Roman"/>
        </w:rPr>
      </w:pPr>
    </w:p>
    <w:p w14:paraId="506FEB61" w14:textId="70CA8D72" w:rsidR="008E076A" w:rsidRPr="00A57238" w:rsidRDefault="008E076A" w:rsidP="00A57238">
      <w:pPr>
        <w:jc w:val="both"/>
        <w:rPr>
          <w:rFonts w:ascii="Times New Roman" w:hAnsi="Times New Roman" w:cs="Times New Roman"/>
        </w:rPr>
      </w:pPr>
      <w:r w:rsidRPr="00A57238">
        <w:rPr>
          <w:rFonts w:ascii="Times New Roman" w:hAnsi="Times New Roman" w:cs="Times New Roman"/>
        </w:rPr>
        <w:t>Supposons qu’on le fait le training d’un modèle à partir d’un ensemble de données. Ensuite en vérifiant les précisions sur la partie du train, on remarque des prédictions très élevées 99 % !!!!!</w:t>
      </w:r>
    </w:p>
    <w:p w14:paraId="45DB6B80" w14:textId="4296D478" w:rsidR="006248CC" w:rsidRPr="00A57238" w:rsidRDefault="008E076A" w:rsidP="00A57238">
      <w:pPr>
        <w:jc w:val="both"/>
        <w:rPr>
          <w:rFonts w:ascii="Times New Roman" w:hAnsi="Times New Roman" w:cs="Times New Roman"/>
        </w:rPr>
      </w:pPr>
      <w:r w:rsidRPr="00A57238">
        <w:rPr>
          <w:rFonts w:ascii="Times New Roman" w:hAnsi="Times New Roman" w:cs="Times New Roman"/>
        </w:rPr>
        <w:t>Mais lorsque nous exécutons le modèle sur un ensemble de données de test, on n’obtient qu’one précision de 50% !!</w:t>
      </w:r>
    </w:p>
    <w:p w14:paraId="0F8787F5" w14:textId="04A9E87F" w:rsidR="008E076A" w:rsidRPr="00A57238" w:rsidRDefault="008E076A" w:rsidP="00A57238">
      <w:pPr>
        <w:jc w:val="both"/>
        <w:rPr>
          <w:rFonts w:ascii="Times New Roman" w:hAnsi="Times New Roman" w:cs="Times New Roman"/>
        </w:rPr>
      </w:pPr>
      <w:r w:rsidRPr="00A57238">
        <w:rPr>
          <w:rFonts w:ascii="Times New Roman" w:hAnsi="Times New Roman" w:cs="Times New Roman"/>
        </w:rPr>
        <w:t xml:space="preserve">Euh là on dit que le modèle ne se généralise pas bien de nos données d’entrainement aux données test. C’est ce qu’est appelé en machine </w:t>
      </w:r>
      <w:proofErr w:type="spellStart"/>
      <w:r w:rsidRPr="00A57238">
        <w:rPr>
          <w:rFonts w:ascii="Times New Roman" w:hAnsi="Times New Roman" w:cs="Times New Roman"/>
        </w:rPr>
        <w:t>learning</w:t>
      </w:r>
      <w:proofErr w:type="spellEnd"/>
      <w:r w:rsidRPr="00A57238">
        <w:rPr>
          <w:rFonts w:ascii="Times New Roman" w:hAnsi="Times New Roman" w:cs="Times New Roman"/>
        </w:rPr>
        <w:t xml:space="preserve"> l’</w:t>
      </w:r>
      <w:proofErr w:type="spellStart"/>
      <w:r w:rsidRPr="00A57238">
        <w:rPr>
          <w:rFonts w:ascii="Times New Roman" w:hAnsi="Times New Roman" w:cs="Times New Roman"/>
        </w:rPr>
        <w:t>overfitting</w:t>
      </w:r>
      <w:proofErr w:type="spellEnd"/>
      <w:r w:rsidRPr="00A57238">
        <w:rPr>
          <w:rFonts w:ascii="Times New Roman" w:hAnsi="Times New Roman" w:cs="Times New Roman"/>
        </w:rPr>
        <w:t xml:space="preserve">, et c’est un problème courant en machines </w:t>
      </w:r>
      <w:proofErr w:type="spellStart"/>
      <w:r w:rsidRPr="00A57238">
        <w:rPr>
          <w:rFonts w:ascii="Times New Roman" w:hAnsi="Times New Roman" w:cs="Times New Roman"/>
        </w:rPr>
        <w:t>learning</w:t>
      </w:r>
      <w:proofErr w:type="spellEnd"/>
      <w:r w:rsidRPr="00A57238">
        <w:rPr>
          <w:rFonts w:ascii="Times New Roman" w:hAnsi="Times New Roman" w:cs="Times New Roman"/>
        </w:rPr>
        <w:t>.</w:t>
      </w:r>
    </w:p>
    <w:p w14:paraId="4480C04F" w14:textId="511148D5" w:rsidR="00A57238" w:rsidRDefault="00032E8D" w:rsidP="00A57238">
      <w:pPr>
        <w:jc w:val="both"/>
        <w:rPr>
          <w:rFonts w:ascii="Times New Roman" w:hAnsi="Times New Roman" w:cs="Times New Roman"/>
          <w:b/>
          <w:bCs/>
        </w:rPr>
      </w:pPr>
      <w:r w:rsidRPr="00A57238">
        <w:rPr>
          <w:rFonts w:ascii="Times New Roman" w:hAnsi="Times New Roman" w:cs="Times New Roman"/>
        </w:rPr>
        <w:t>Cependant l’</w:t>
      </w:r>
      <w:proofErr w:type="spellStart"/>
      <w:r w:rsidRPr="00A57238">
        <w:rPr>
          <w:rFonts w:ascii="Times New Roman" w:hAnsi="Times New Roman" w:cs="Times New Roman"/>
        </w:rPr>
        <w:t>underfitting</w:t>
      </w:r>
      <w:proofErr w:type="spellEnd"/>
      <w:r w:rsidRPr="00A57238">
        <w:rPr>
          <w:rFonts w:ascii="Times New Roman" w:hAnsi="Times New Roman" w:cs="Times New Roman"/>
        </w:rPr>
        <w:t xml:space="preserve">, se produit est entrainée sur trop peu de </w:t>
      </w:r>
      <w:proofErr w:type="spellStart"/>
      <w:r w:rsidRPr="00A57238">
        <w:rPr>
          <w:rFonts w:ascii="Times New Roman" w:hAnsi="Times New Roman" w:cs="Times New Roman"/>
        </w:rPr>
        <w:t>features</w:t>
      </w:r>
      <w:proofErr w:type="spellEnd"/>
      <w:r w:rsidRPr="00A57238">
        <w:rPr>
          <w:rFonts w:ascii="Times New Roman" w:hAnsi="Times New Roman" w:cs="Times New Roman"/>
        </w:rPr>
        <w:t xml:space="preserve"> ou trop dépendantes, ce qui le rend inflexible dans l’apprentissage.  Le tout est un compromis de biais et de variance.</w:t>
      </w:r>
      <w:r w:rsidR="00A57238">
        <w:rPr>
          <w:rFonts w:ascii="Times New Roman" w:hAnsi="Times New Roman" w:cs="Times New Roman"/>
        </w:rPr>
        <w:t xml:space="preserve"> Parmi les best-practices pour les méthodes ML : </w:t>
      </w:r>
    </w:p>
    <w:p w14:paraId="2DCCBB61" w14:textId="3019A31F" w:rsidR="00E95BAB" w:rsidRPr="00A57238" w:rsidRDefault="00AB726F" w:rsidP="00A57238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57238">
        <w:rPr>
          <w:rFonts w:ascii="Times New Roman" w:hAnsi="Times New Roman" w:cs="Times New Roman"/>
        </w:rPr>
        <w:t xml:space="preserve">Démarrer avec un modèle simple comme une </w:t>
      </w:r>
      <w:proofErr w:type="spellStart"/>
      <w:r w:rsidRPr="00A57238">
        <w:rPr>
          <w:rFonts w:ascii="Times New Roman" w:hAnsi="Times New Roman" w:cs="Times New Roman"/>
        </w:rPr>
        <w:t>baseline</w:t>
      </w:r>
      <w:proofErr w:type="spellEnd"/>
    </w:p>
    <w:p w14:paraId="0A0D99EC" w14:textId="0021D68D" w:rsidR="00AB726F" w:rsidRPr="00A57238" w:rsidRDefault="00AB726F" w:rsidP="00A57238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57238">
        <w:rPr>
          <w:rFonts w:ascii="Times New Roman" w:hAnsi="Times New Roman" w:cs="Times New Roman"/>
        </w:rPr>
        <w:t>Ensuite, utiliser d’autres modèles plus complexes et comparer les performances</w:t>
      </w:r>
    </w:p>
    <w:p w14:paraId="2D308297" w14:textId="5223BB41" w:rsidR="00AB726F" w:rsidRPr="00A57238" w:rsidRDefault="00AB726F" w:rsidP="00A57238">
      <w:pPr>
        <w:pStyle w:val="Paragraphedeliste"/>
        <w:numPr>
          <w:ilvl w:val="0"/>
          <w:numId w:val="3"/>
        </w:numPr>
        <w:jc w:val="both"/>
        <w:rPr>
          <w:rStyle w:val="tlid-translation"/>
          <w:rFonts w:ascii="Times New Roman" w:hAnsi="Times New Roman" w:cs="Times New Roman"/>
        </w:rPr>
      </w:pPr>
      <w:r w:rsidRPr="00A57238">
        <w:rPr>
          <w:rFonts w:ascii="Times New Roman" w:hAnsi="Times New Roman" w:cs="Times New Roman"/>
        </w:rPr>
        <w:t>Pour prévenir l’</w:t>
      </w:r>
      <w:proofErr w:type="spellStart"/>
      <w:r w:rsidRPr="00A57238">
        <w:rPr>
          <w:rFonts w:ascii="Times New Roman" w:hAnsi="Times New Roman" w:cs="Times New Roman"/>
        </w:rPr>
        <w:t>overfitting</w:t>
      </w:r>
      <w:proofErr w:type="spellEnd"/>
      <w:r w:rsidRPr="00A57238">
        <w:rPr>
          <w:rFonts w:ascii="Times New Roman" w:hAnsi="Times New Roman" w:cs="Times New Roman"/>
        </w:rPr>
        <w:t xml:space="preserve">, </w:t>
      </w:r>
      <w:r w:rsidRPr="00A57238">
        <w:rPr>
          <w:rStyle w:val="tlid-translation"/>
          <w:rFonts w:ascii="Times New Roman" w:hAnsi="Times New Roman" w:cs="Times New Roman"/>
        </w:rPr>
        <w:t>quelques-unes des solutions les plus populaires pour le surajustement</w:t>
      </w:r>
      <w:r w:rsidRPr="00A57238">
        <w:rPr>
          <w:rStyle w:val="tlid-translation"/>
          <w:rFonts w:ascii="Times New Roman" w:hAnsi="Times New Roman" w:cs="Times New Roman"/>
        </w:rPr>
        <w:t xml:space="preserve"> </w:t>
      </w:r>
      <w:r w:rsidRPr="00A57238">
        <w:rPr>
          <w:rStyle w:val="tlid-translation"/>
          <w:rFonts w:ascii="Times New Roman" w:hAnsi="Times New Roman" w:cs="Times New Roman"/>
        </w:rPr>
        <w:t>:</w:t>
      </w:r>
      <w:r w:rsidRPr="00A57238">
        <w:rPr>
          <w:rStyle w:val="tlid-translation"/>
          <w:rFonts w:ascii="Times New Roman" w:hAnsi="Times New Roman" w:cs="Times New Roman"/>
        </w:rPr>
        <w:t xml:space="preserve"> </w:t>
      </w:r>
    </w:p>
    <w:p w14:paraId="3FD3906B" w14:textId="0EE3C537" w:rsidR="00AB726F" w:rsidRPr="00A57238" w:rsidRDefault="00AB726F" w:rsidP="00A57238">
      <w:pPr>
        <w:ind w:left="466"/>
        <w:jc w:val="both"/>
        <w:rPr>
          <w:rStyle w:val="tlid-translation"/>
          <w:rFonts w:ascii="Times New Roman" w:hAnsi="Times New Roman" w:cs="Times New Roman"/>
        </w:rPr>
      </w:pPr>
      <w:r w:rsidRPr="00A57238">
        <w:rPr>
          <w:rStyle w:val="tlid-translation"/>
          <w:rFonts w:ascii="Times New Roman" w:hAnsi="Times New Roman" w:cs="Times New Roman"/>
          <w:b/>
          <w:bCs/>
        </w:rPr>
        <w:t>-</w:t>
      </w:r>
      <w:r w:rsidRPr="00A57238">
        <w:rPr>
          <w:rFonts w:ascii="Times New Roman" w:hAnsi="Times New Roman" w:cs="Times New Roman"/>
          <w:b/>
          <w:bCs/>
        </w:rPr>
        <w:t xml:space="preserve"> </w:t>
      </w:r>
      <w:r w:rsidRPr="00A57238">
        <w:rPr>
          <w:rFonts w:ascii="Times New Roman" w:hAnsi="Times New Roman" w:cs="Times New Roman"/>
        </w:rPr>
        <w:t xml:space="preserve">Cross-validation : </w:t>
      </w:r>
      <w:r w:rsidRPr="00A57238">
        <w:rPr>
          <w:rStyle w:val="tlid-translation"/>
          <w:rFonts w:ascii="Times New Roman" w:hAnsi="Times New Roman" w:cs="Times New Roman"/>
        </w:rPr>
        <w:t>utilise</w:t>
      </w:r>
      <w:r w:rsidRPr="00A57238">
        <w:rPr>
          <w:rStyle w:val="tlid-translation"/>
          <w:rFonts w:ascii="Times New Roman" w:hAnsi="Times New Roman" w:cs="Times New Roman"/>
        </w:rPr>
        <w:t>r les</w:t>
      </w:r>
      <w:r w:rsidRPr="00A57238">
        <w:rPr>
          <w:rStyle w:val="tlid-translation"/>
          <w:rFonts w:ascii="Times New Roman" w:hAnsi="Times New Roman" w:cs="Times New Roman"/>
        </w:rPr>
        <w:t xml:space="preserve"> données d'entraînement initiales pour générer plusieurs mini-</w:t>
      </w:r>
      <w:proofErr w:type="spellStart"/>
      <w:r w:rsidRPr="00A57238">
        <w:rPr>
          <w:rStyle w:val="tlid-translation"/>
          <w:rFonts w:ascii="Times New Roman" w:hAnsi="Times New Roman" w:cs="Times New Roman"/>
        </w:rPr>
        <w:t>dataset</w:t>
      </w:r>
      <w:proofErr w:type="spellEnd"/>
      <w:r w:rsidRPr="00A57238">
        <w:rPr>
          <w:rStyle w:val="tlid-translation"/>
          <w:rFonts w:ascii="Times New Roman" w:hAnsi="Times New Roman" w:cs="Times New Roman"/>
        </w:rPr>
        <w:t xml:space="preserve"> de test </w:t>
      </w:r>
      <w:r w:rsidRPr="00A57238">
        <w:rPr>
          <w:rStyle w:val="tlid-translation"/>
          <w:rFonts w:ascii="Times New Roman" w:hAnsi="Times New Roman" w:cs="Times New Roman"/>
        </w:rPr>
        <w:t xml:space="preserve">et </w:t>
      </w:r>
      <w:r w:rsidRPr="00A57238">
        <w:rPr>
          <w:rStyle w:val="tlid-translation"/>
          <w:rFonts w:ascii="Times New Roman" w:hAnsi="Times New Roman" w:cs="Times New Roman"/>
        </w:rPr>
        <w:t>de train</w:t>
      </w:r>
      <w:r w:rsidRPr="00A57238">
        <w:rPr>
          <w:rStyle w:val="tlid-translation"/>
          <w:rFonts w:ascii="Times New Roman" w:hAnsi="Times New Roman" w:cs="Times New Roman"/>
        </w:rPr>
        <w:t xml:space="preserve"> pour le tuning du modèle.</w:t>
      </w:r>
    </w:p>
    <w:p w14:paraId="37AA71D0" w14:textId="09AAFAFA" w:rsidR="00AB726F" w:rsidRPr="00A57238" w:rsidRDefault="00AB726F" w:rsidP="00A57238">
      <w:pPr>
        <w:ind w:left="466"/>
        <w:jc w:val="both"/>
        <w:rPr>
          <w:rStyle w:val="tlid-translation"/>
          <w:rFonts w:ascii="Times New Roman" w:hAnsi="Times New Roman" w:cs="Times New Roman"/>
        </w:rPr>
      </w:pPr>
      <w:r w:rsidRPr="00A57238">
        <w:rPr>
          <w:rStyle w:val="tlid-translation"/>
          <w:rFonts w:ascii="Times New Roman" w:hAnsi="Times New Roman" w:cs="Times New Roman"/>
        </w:rPr>
        <w:t>- Entrainer avec plus de données (selon la dispo) : ça ne fonctionne pas souvent</w:t>
      </w:r>
      <w:r w:rsidR="002227CC" w:rsidRPr="00A57238">
        <w:rPr>
          <w:rStyle w:val="tlid-translation"/>
          <w:rFonts w:ascii="Times New Roman" w:hAnsi="Times New Roman" w:cs="Times New Roman"/>
        </w:rPr>
        <w:t>, bien sur si nous ajoutons simplement plus de données bruyantes.</w:t>
      </w:r>
    </w:p>
    <w:p w14:paraId="7F6AF8D9" w14:textId="0DE39702" w:rsidR="002227CC" w:rsidRPr="00A57238" w:rsidRDefault="002227CC" w:rsidP="00A57238">
      <w:pPr>
        <w:ind w:left="466"/>
        <w:jc w:val="both"/>
        <w:rPr>
          <w:rStyle w:val="tlid-translation"/>
          <w:rFonts w:ascii="Times New Roman" w:hAnsi="Times New Roman" w:cs="Times New Roman"/>
        </w:rPr>
      </w:pPr>
      <w:r w:rsidRPr="00A57238">
        <w:rPr>
          <w:rStyle w:val="tlid-translation"/>
          <w:rFonts w:ascii="Times New Roman" w:hAnsi="Times New Roman" w:cs="Times New Roman"/>
        </w:rPr>
        <w:t xml:space="preserve">- Supprimer des </w:t>
      </w:r>
      <w:proofErr w:type="spellStart"/>
      <w:r w:rsidRPr="00A57238">
        <w:rPr>
          <w:rStyle w:val="tlid-translation"/>
          <w:rFonts w:ascii="Times New Roman" w:hAnsi="Times New Roman" w:cs="Times New Roman"/>
        </w:rPr>
        <w:t>features</w:t>
      </w:r>
      <w:proofErr w:type="spellEnd"/>
      <w:r w:rsidRPr="00A57238">
        <w:rPr>
          <w:rStyle w:val="tlid-translation"/>
          <w:rFonts w:ascii="Times New Roman" w:hAnsi="Times New Roman" w:cs="Times New Roman"/>
        </w:rPr>
        <w:t xml:space="preserve"> : Certains algo existent pour la sélection des </w:t>
      </w:r>
      <w:proofErr w:type="spellStart"/>
      <w:r w:rsidRPr="00A57238">
        <w:rPr>
          <w:rStyle w:val="tlid-translation"/>
          <w:rFonts w:ascii="Times New Roman" w:hAnsi="Times New Roman" w:cs="Times New Roman"/>
        </w:rPr>
        <w:t>features</w:t>
      </w:r>
      <w:proofErr w:type="spellEnd"/>
      <w:r w:rsidRPr="00A57238">
        <w:rPr>
          <w:rStyle w:val="tlid-translation"/>
          <w:rFonts w:ascii="Times New Roman" w:hAnsi="Times New Roman" w:cs="Times New Roman"/>
        </w:rPr>
        <w:t xml:space="preserve"> : </w:t>
      </w:r>
      <w:hyperlink r:id="rId5" w:history="1">
        <w:r w:rsidRPr="00A57238">
          <w:rPr>
            <w:rStyle w:val="Lienhypertexte"/>
            <w:rFonts w:ascii="Times New Roman" w:hAnsi="Times New Roman" w:cs="Times New Roman"/>
          </w:rPr>
          <w:t>https://scikit-learn.org/stable/modules/feature_selection.html</w:t>
        </w:r>
      </w:hyperlink>
    </w:p>
    <w:p w14:paraId="0444F271" w14:textId="49BFB761" w:rsidR="002227CC" w:rsidRPr="00A57238" w:rsidRDefault="002227CC" w:rsidP="00A57238">
      <w:pPr>
        <w:ind w:left="466"/>
        <w:jc w:val="both"/>
        <w:rPr>
          <w:rStyle w:val="tlid-translation"/>
          <w:rFonts w:ascii="Times New Roman" w:hAnsi="Times New Roman" w:cs="Times New Roman"/>
        </w:rPr>
      </w:pPr>
      <w:r w:rsidRPr="00A57238">
        <w:rPr>
          <w:rStyle w:val="tlid-translation"/>
          <w:rFonts w:ascii="Times New Roman" w:hAnsi="Times New Roman" w:cs="Times New Roman"/>
        </w:rPr>
        <w:t xml:space="preserve">- </w:t>
      </w:r>
      <w:proofErr w:type="spellStart"/>
      <w:r w:rsidRPr="00A57238">
        <w:rPr>
          <w:rStyle w:val="tlid-translation"/>
          <w:rFonts w:ascii="Times New Roman" w:hAnsi="Times New Roman" w:cs="Times New Roman"/>
        </w:rPr>
        <w:t>Early</w:t>
      </w:r>
      <w:proofErr w:type="spellEnd"/>
      <w:r w:rsidRPr="00A57238">
        <w:rPr>
          <w:rStyle w:val="tlid-translation"/>
          <w:rFonts w:ascii="Times New Roman" w:hAnsi="Times New Roman" w:cs="Times New Roman"/>
        </w:rPr>
        <w:t xml:space="preserve"> </w:t>
      </w:r>
      <w:proofErr w:type="spellStart"/>
      <w:r w:rsidRPr="00A57238">
        <w:rPr>
          <w:rStyle w:val="tlid-translation"/>
          <w:rFonts w:ascii="Times New Roman" w:hAnsi="Times New Roman" w:cs="Times New Roman"/>
        </w:rPr>
        <w:t>stopping</w:t>
      </w:r>
      <w:proofErr w:type="spellEnd"/>
      <w:r w:rsidRPr="00A57238">
        <w:rPr>
          <w:rStyle w:val="tlid-translation"/>
          <w:rFonts w:ascii="Times New Roman" w:hAnsi="Times New Roman" w:cs="Times New Roman"/>
        </w:rPr>
        <w:t xml:space="preserve"> : Lors de l’entrainement itératif du modèle, la performance de chaque itération est mesurée sur le train et validation </w:t>
      </w:r>
      <w:proofErr w:type="spellStart"/>
      <w:r w:rsidRPr="00A57238">
        <w:rPr>
          <w:rStyle w:val="tlid-translation"/>
          <w:rFonts w:ascii="Times New Roman" w:hAnsi="Times New Roman" w:cs="Times New Roman"/>
        </w:rPr>
        <w:t>dataset</w:t>
      </w:r>
      <w:proofErr w:type="spellEnd"/>
      <w:r w:rsidRPr="00A57238">
        <w:rPr>
          <w:rStyle w:val="tlid-translation"/>
          <w:rFonts w:ascii="Times New Roman" w:hAnsi="Times New Roman" w:cs="Times New Roman"/>
        </w:rPr>
        <w:t xml:space="preserve">. Le </w:t>
      </w:r>
      <w:proofErr w:type="spellStart"/>
      <w:r w:rsidRPr="00A57238">
        <w:rPr>
          <w:rStyle w:val="tlid-translation"/>
          <w:rFonts w:ascii="Times New Roman" w:hAnsi="Times New Roman" w:cs="Times New Roman"/>
        </w:rPr>
        <w:t>early</w:t>
      </w:r>
      <w:proofErr w:type="spellEnd"/>
      <w:r w:rsidRPr="00A57238">
        <w:rPr>
          <w:rStyle w:val="tlid-translation"/>
          <w:rFonts w:ascii="Times New Roman" w:hAnsi="Times New Roman" w:cs="Times New Roman"/>
        </w:rPr>
        <w:t xml:space="preserve"> </w:t>
      </w:r>
      <w:proofErr w:type="spellStart"/>
      <w:r w:rsidRPr="00A57238">
        <w:rPr>
          <w:rStyle w:val="tlid-translation"/>
          <w:rFonts w:ascii="Times New Roman" w:hAnsi="Times New Roman" w:cs="Times New Roman"/>
        </w:rPr>
        <w:t>stopping</w:t>
      </w:r>
      <w:proofErr w:type="spellEnd"/>
      <w:r w:rsidRPr="00A57238">
        <w:rPr>
          <w:rStyle w:val="tlid-translation"/>
          <w:rFonts w:ascii="Times New Roman" w:hAnsi="Times New Roman" w:cs="Times New Roman"/>
        </w:rPr>
        <w:t xml:space="preserve"> fait référence à l’arrêt du processus d’entrainement avant d’atteindre le point de divergence où la capacité du modèle à se généraliser peut s’affaiblir à mesure qu’il commence à </w:t>
      </w:r>
      <w:proofErr w:type="spellStart"/>
      <w:r w:rsidRPr="00A57238">
        <w:rPr>
          <w:rStyle w:val="tlid-translation"/>
          <w:rFonts w:ascii="Times New Roman" w:hAnsi="Times New Roman" w:cs="Times New Roman"/>
        </w:rPr>
        <w:t>overfitter</w:t>
      </w:r>
      <w:proofErr w:type="spellEnd"/>
      <w:r w:rsidRPr="00A57238">
        <w:rPr>
          <w:rStyle w:val="tlid-translation"/>
          <w:rFonts w:ascii="Times New Roman" w:hAnsi="Times New Roman" w:cs="Times New Roman"/>
        </w:rPr>
        <w:t xml:space="preserve"> les données de validation.</w:t>
      </w:r>
    </w:p>
    <w:p w14:paraId="2C245A5A" w14:textId="771FE4F3" w:rsidR="002227CC" w:rsidRPr="00A57238" w:rsidRDefault="002227CC" w:rsidP="00A57238">
      <w:pPr>
        <w:ind w:left="466"/>
        <w:jc w:val="center"/>
        <w:rPr>
          <w:rStyle w:val="tlid-translation"/>
          <w:rFonts w:ascii="Times New Roman" w:hAnsi="Times New Roman" w:cs="Times New Roman"/>
        </w:rPr>
      </w:pPr>
      <w:r w:rsidRPr="00A57238">
        <w:rPr>
          <w:rStyle w:val="tlid-translation"/>
          <w:rFonts w:ascii="Times New Roman" w:hAnsi="Times New Roman" w:cs="Times New Roman"/>
        </w:rPr>
        <w:drawing>
          <wp:inline distT="0" distB="0" distL="0" distR="0" wp14:anchorId="06D19180" wp14:editId="669EF970">
            <wp:extent cx="2436495" cy="1775805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2515" cy="178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F24DB" w14:textId="1293CB7C" w:rsidR="003E6FFF" w:rsidRPr="00A57238" w:rsidRDefault="003E6FFF" w:rsidP="00A57238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57238">
        <w:rPr>
          <w:rFonts w:ascii="Times New Roman" w:hAnsi="Times New Roman" w:cs="Times New Roman"/>
        </w:rPr>
        <w:t xml:space="preserve">Cette méthode s’utilise plus pour les modèles de </w:t>
      </w:r>
      <w:proofErr w:type="spellStart"/>
      <w:r w:rsidRPr="00A57238">
        <w:rPr>
          <w:rFonts w:ascii="Times New Roman" w:hAnsi="Times New Roman" w:cs="Times New Roman"/>
        </w:rPr>
        <w:t>deeplearning</w:t>
      </w:r>
      <w:proofErr w:type="spellEnd"/>
    </w:p>
    <w:p w14:paraId="42133213" w14:textId="6028A6CC" w:rsidR="003E6FFF" w:rsidRPr="00A57238" w:rsidRDefault="003E6FFF" w:rsidP="00A57238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57238">
        <w:rPr>
          <w:rFonts w:ascii="Times New Roman" w:hAnsi="Times New Roman" w:cs="Times New Roman"/>
        </w:rPr>
        <w:t xml:space="preserve">Optimisation des hyperparamètres selon le type de modèle utilisé : </w:t>
      </w:r>
      <w:hyperlink r:id="rId7" w:history="1">
        <w:r w:rsidRPr="00A57238">
          <w:rPr>
            <w:rStyle w:val="Lienhypertexte"/>
            <w:rFonts w:ascii="Times New Roman" w:hAnsi="Times New Roman" w:cs="Times New Roman"/>
          </w:rPr>
          <w:t>https://elitedatascience.com/machine-learning-algorithms</w:t>
        </w:r>
      </w:hyperlink>
    </w:p>
    <w:p w14:paraId="56341A81" w14:textId="1ADC28A5" w:rsidR="003E6FFF" w:rsidRPr="00A57238" w:rsidRDefault="003E6FFF" w:rsidP="00A57238">
      <w:pPr>
        <w:pStyle w:val="Paragraphedeliste"/>
        <w:numPr>
          <w:ilvl w:val="0"/>
          <w:numId w:val="2"/>
        </w:numPr>
        <w:jc w:val="both"/>
        <w:rPr>
          <w:rStyle w:val="tlid-translation"/>
          <w:rFonts w:ascii="Times New Roman" w:hAnsi="Times New Roman" w:cs="Times New Roman"/>
        </w:rPr>
      </w:pPr>
      <w:proofErr w:type="spellStart"/>
      <w:r w:rsidRPr="00A57238">
        <w:rPr>
          <w:rFonts w:ascii="Times New Roman" w:hAnsi="Times New Roman" w:cs="Times New Roman"/>
        </w:rPr>
        <w:lastRenderedPageBreak/>
        <w:t>Ensembling</w:t>
      </w:r>
      <w:proofErr w:type="spellEnd"/>
      <w:r w:rsidRPr="00A57238">
        <w:rPr>
          <w:rFonts w:ascii="Times New Roman" w:hAnsi="Times New Roman" w:cs="Times New Roman"/>
        </w:rPr>
        <w:t xml:space="preserve"> : </w:t>
      </w:r>
      <w:r w:rsidRPr="00A57238">
        <w:rPr>
          <w:rStyle w:val="tlid-translation"/>
          <w:rFonts w:ascii="Times New Roman" w:hAnsi="Times New Roman" w:cs="Times New Roman"/>
        </w:rPr>
        <w:t>Ce</w:t>
      </w:r>
      <w:r w:rsidRPr="00A57238">
        <w:rPr>
          <w:rStyle w:val="tlid-translation"/>
          <w:rFonts w:ascii="Times New Roman" w:hAnsi="Times New Roman" w:cs="Times New Roman"/>
        </w:rPr>
        <w:t xml:space="preserve"> sont des méthodes d'apprentissage automatique permettant de combiner les prédictions de plusieurs modèles distincts. Il existe différentes méthodes d'assemblage, mais les deux plus courantes sont</w:t>
      </w:r>
      <w:r w:rsidRPr="00A57238">
        <w:rPr>
          <w:rStyle w:val="tlid-translation"/>
          <w:rFonts w:ascii="Times New Roman" w:hAnsi="Times New Roman" w:cs="Times New Roman"/>
        </w:rPr>
        <w:t xml:space="preserve"> le </w:t>
      </w:r>
      <w:r w:rsidRPr="00A57238">
        <w:rPr>
          <w:rStyle w:val="tlid-translation"/>
          <w:rFonts w:ascii="Times New Roman" w:hAnsi="Times New Roman" w:cs="Times New Roman"/>
          <w:b/>
          <w:bCs/>
        </w:rPr>
        <w:t>Bagging</w:t>
      </w:r>
      <w:r w:rsidRPr="00A57238">
        <w:rPr>
          <w:rStyle w:val="tlid-translation"/>
          <w:rFonts w:ascii="Times New Roman" w:hAnsi="Times New Roman" w:cs="Times New Roman"/>
        </w:rPr>
        <w:t xml:space="preserve"> et </w:t>
      </w:r>
      <w:proofErr w:type="spellStart"/>
      <w:r w:rsidRPr="00A57238">
        <w:rPr>
          <w:rStyle w:val="tlid-translation"/>
          <w:rFonts w:ascii="Times New Roman" w:hAnsi="Times New Roman" w:cs="Times New Roman"/>
          <w:b/>
          <w:bCs/>
        </w:rPr>
        <w:t>Boosting</w:t>
      </w:r>
      <w:proofErr w:type="spellEnd"/>
      <w:r w:rsidRPr="00A57238">
        <w:rPr>
          <w:rStyle w:val="tlid-translation"/>
          <w:rFonts w:ascii="Times New Roman" w:hAnsi="Times New Roman" w:cs="Times New Roman"/>
        </w:rPr>
        <w:t>.</w:t>
      </w:r>
    </w:p>
    <w:p w14:paraId="2CB79BAE" w14:textId="6CD95C6A" w:rsidR="003E6FFF" w:rsidRPr="00A57238" w:rsidRDefault="003E6FFF" w:rsidP="00A57238">
      <w:pPr>
        <w:pStyle w:val="Paragraphedeliste"/>
        <w:ind w:left="413"/>
        <w:jc w:val="both"/>
        <w:rPr>
          <w:rFonts w:ascii="Times New Roman" w:hAnsi="Times New Roman" w:cs="Times New Roman"/>
        </w:rPr>
      </w:pPr>
    </w:p>
    <w:p w14:paraId="69BB47F7" w14:textId="50C4B981" w:rsidR="003E6FFF" w:rsidRPr="00A57238" w:rsidRDefault="003E6FFF" w:rsidP="00A57238">
      <w:pPr>
        <w:pStyle w:val="Paragraphedeliste"/>
        <w:ind w:left="413"/>
        <w:jc w:val="both"/>
        <w:rPr>
          <w:rFonts w:ascii="Times New Roman" w:hAnsi="Times New Roman" w:cs="Times New Roman"/>
        </w:rPr>
      </w:pPr>
    </w:p>
    <w:p w14:paraId="116449C2" w14:textId="58B39C7B" w:rsidR="003E6FFF" w:rsidRPr="00A57238" w:rsidRDefault="003E6FFF" w:rsidP="00A5723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A57238">
        <w:rPr>
          <w:rFonts w:ascii="Times New Roman" w:hAnsi="Times New Roman" w:cs="Times New Roman"/>
          <w:b/>
          <w:bCs/>
          <w:sz w:val="32"/>
          <w:szCs w:val="32"/>
        </w:rPr>
        <w:t>Overfitting</w:t>
      </w:r>
      <w:proofErr w:type="spellEnd"/>
      <w:r w:rsidRPr="00A57238">
        <w:rPr>
          <w:rFonts w:ascii="Times New Roman" w:hAnsi="Times New Roman" w:cs="Times New Roman"/>
          <w:b/>
          <w:bCs/>
          <w:sz w:val="32"/>
          <w:szCs w:val="32"/>
        </w:rPr>
        <w:t xml:space="preserve"> des modèles de </w:t>
      </w:r>
      <w:proofErr w:type="spellStart"/>
      <w:r w:rsidRPr="00A57238">
        <w:rPr>
          <w:rFonts w:ascii="Times New Roman" w:hAnsi="Times New Roman" w:cs="Times New Roman"/>
          <w:b/>
          <w:bCs/>
          <w:sz w:val="32"/>
          <w:szCs w:val="32"/>
        </w:rPr>
        <w:t>deeplearning</w:t>
      </w:r>
      <w:proofErr w:type="spellEnd"/>
    </w:p>
    <w:p w14:paraId="7D86F0C6" w14:textId="386AB49C" w:rsidR="003E6FFF" w:rsidRPr="00A57238" w:rsidRDefault="003E6FFF" w:rsidP="00A57238">
      <w:pPr>
        <w:jc w:val="both"/>
        <w:rPr>
          <w:rFonts w:ascii="Times New Roman" w:hAnsi="Times New Roman" w:cs="Times New Roman"/>
        </w:rPr>
      </w:pPr>
      <w:r w:rsidRPr="00A57238">
        <w:rPr>
          <w:rFonts w:ascii="Times New Roman" w:hAnsi="Times New Roman" w:cs="Times New Roman"/>
        </w:rPr>
        <w:t>Parmi les signes de l’</w:t>
      </w:r>
      <w:proofErr w:type="spellStart"/>
      <w:r w:rsidRPr="00A57238">
        <w:rPr>
          <w:rFonts w:ascii="Times New Roman" w:hAnsi="Times New Roman" w:cs="Times New Roman"/>
        </w:rPr>
        <w:t>overfitting</w:t>
      </w:r>
      <w:proofErr w:type="spellEnd"/>
      <w:r w:rsidRPr="00A57238">
        <w:rPr>
          <w:rFonts w:ascii="Times New Roman" w:hAnsi="Times New Roman" w:cs="Times New Roman"/>
        </w:rPr>
        <w:t xml:space="preserve">, généralement on a les deux signes suivants : </w:t>
      </w:r>
    </w:p>
    <w:p w14:paraId="0747D8FC" w14:textId="302F1E06" w:rsidR="003E6FFF" w:rsidRPr="00A57238" w:rsidRDefault="003E6FFF" w:rsidP="00A572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7238">
        <w:rPr>
          <w:rFonts w:ascii="Times New Roman" w:eastAsia="Times New Roman" w:hAnsi="Times New Roman" w:cs="Times New Roman"/>
          <w:sz w:val="24"/>
          <w:szCs w:val="24"/>
          <w:lang w:eastAsia="fr-FR"/>
        </w:rPr>
        <w:drawing>
          <wp:inline distT="0" distB="0" distL="0" distR="0" wp14:anchorId="1A9FA74C" wp14:editId="7BE76247">
            <wp:extent cx="5055109" cy="187434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16262" cy="1897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20B5E" w14:textId="5EF6E468" w:rsidR="003E6FFF" w:rsidRPr="00A57238" w:rsidRDefault="0010623A" w:rsidP="00A572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72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l’amélioration du score, on a soit : d’améliorer le modèle ou améliorer le </w:t>
      </w:r>
      <w:proofErr w:type="spellStart"/>
      <w:r w:rsidRPr="00A57238">
        <w:rPr>
          <w:rFonts w:ascii="Times New Roman" w:eastAsia="Times New Roman" w:hAnsi="Times New Roman" w:cs="Times New Roman"/>
          <w:sz w:val="24"/>
          <w:szCs w:val="24"/>
          <w:lang w:eastAsia="fr-FR"/>
        </w:rPr>
        <w:t>dataset</w:t>
      </w:r>
      <w:proofErr w:type="spellEnd"/>
    </w:p>
    <w:p w14:paraId="797655E7" w14:textId="6B597D88" w:rsidR="003E6FFF" w:rsidRPr="00A57238" w:rsidRDefault="0010623A" w:rsidP="00A572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72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1 - Simplification du modèle : </w:t>
      </w:r>
    </w:p>
    <w:p w14:paraId="0301108C" w14:textId="3F738386" w:rsidR="0010623A" w:rsidRPr="00A57238" w:rsidRDefault="0010623A" w:rsidP="00A572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7238">
        <w:rPr>
          <w:rStyle w:val="tlid-translation"/>
          <w:rFonts w:ascii="Times New Roman" w:hAnsi="Times New Roman" w:cs="Times New Roman"/>
        </w:rPr>
        <w:t xml:space="preserve">Pour diminuer la complexité, nous pouvons simplement supprimer des couches afin de rendre notre réseau plus petit. Il n'y a pas de règle générale sur la quantité à supprimer ou la taille de votre réseau. Mais, si votre réseau est </w:t>
      </w:r>
      <w:r w:rsidRPr="00A57238">
        <w:rPr>
          <w:rStyle w:val="tlid-translation"/>
          <w:rFonts w:ascii="Times New Roman" w:hAnsi="Times New Roman" w:cs="Times New Roman"/>
        </w:rPr>
        <w:t xml:space="preserve">en </w:t>
      </w:r>
      <w:proofErr w:type="spellStart"/>
      <w:r w:rsidRPr="00A57238">
        <w:rPr>
          <w:rStyle w:val="tlid-translation"/>
          <w:rFonts w:ascii="Times New Roman" w:hAnsi="Times New Roman" w:cs="Times New Roman"/>
        </w:rPr>
        <w:t>overfitting</w:t>
      </w:r>
      <w:proofErr w:type="spellEnd"/>
      <w:r w:rsidRPr="00A57238">
        <w:rPr>
          <w:rStyle w:val="tlid-translation"/>
          <w:rFonts w:ascii="Times New Roman" w:hAnsi="Times New Roman" w:cs="Times New Roman"/>
        </w:rPr>
        <w:t>, essaye</w:t>
      </w:r>
      <w:r w:rsidRPr="00A57238">
        <w:rPr>
          <w:rStyle w:val="tlid-translation"/>
          <w:rFonts w:ascii="Times New Roman" w:hAnsi="Times New Roman" w:cs="Times New Roman"/>
        </w:rPr>
        <w:t>r</w:t>
      </w:r>
      <w:r w:rsidRPr="00A57238">
        <w:rPr>
          <w:rStyle w:val="tlid-translation"/>
          <w:rFonts w:ascii="Times New Roman" w:hAnsi="Times New Roman" w:cs="Times New Roman"/>
        </w:rPr>
        <w:t xml:space="preserve"> de le réduire.</w:t>
      </w:r>
    </w:p>
    <w:p w14:paraId="4D898871" w14:textId="7E2C0223" w:rsidR="0010623A" w:rsidRPr="00A57238" w:rsidRDefault="0010623A" w:rsidP="00A572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72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2 - Ajout de Dropout </w:t>
      </w:r>
      <w:proofErr w:type="spellStart"/>
      <w:r w:rsidRPr="00A57238">
        <w:rPr>
          <w:rFonts w:ascii="Times New Roman" w:eastAsia="Times New Roman" w:hAnsi="Times New Roman" w:cs="Times New Roman"/>
          <w:sz w:val="24"/>
          <w:szCs w:val="24"/>
          <w:lang w:eastAsia="fr-FR"/>
        </w:rPr>
        <w:t>Layers</w:t>
      </w:r>
      <w:proofErr w:type="spellEnd"/>
      <w:r w:rsidRPr="00A57238">
        <w:rPr>
          <w:rFonts w:ascii="Times New Roman" w:eastAsia="Times New Roman" w:hAnsi="Times New Roman" w:cs="Times New Roman"/>
          <w:sz w:val="24"/>
          <w:szCs w:val="24"/>
          <w:lang w:eastAsia="fr-FR"/>
        </w:rPr>
        <w:t> :  Une couche de dropout supprime de manière aléatoire certaines des connexions entre les couches. Cela aide à éviter l’</w:t>
      </w:r>
      <w:proofErr w:type="spellStart"/>
      <w:r w:rsidRPr="00A57238">
        <w:rPr>
          <w:rFonts w:ascii="Times New Roman" w:eastAsia="Times New Roman" w:hAnsi="Times New Roman" w:cs="Times New Roman"/>
          <w:sz w:val="24"/>
          <w:szCs w:val="24"/>
          <w:lang w:eastAsia="fr-FR"/>
        </w:rPr>
        <w:t>overfitting</w:t>
      </w:r>
      <w:proofErr w:type="spellEnd"/>
      <w:r w:rsidRPr="00A572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interrompre les connexions transmettant du bruit.</w:t>
      </w:r>
    </w:p>
    <w:p w14:paraId="795AE595" w14:textId="635C44A5" w:rsidR="0010623A" w:rsidRPr="00A57238" w:rsidRDefault="0010623A" w:rsidP="00A572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7238">
        <w:rPr>
          <w:rFonts w:ascii="Times New Roman" w:eastAsia="Times New Roman" w:hAnsi="Times New Roman" w:cs="Times New Roman"/>
          <w:sz w:val="24"/>
          <w:szCs w:val="24"/>
          <w:lang w:eastAsia="fr-FR"/>
        </w:rPr>
        <w:t>3 - Ea</w:t>
      </w:r>
      <w:proofErr w:type="spellStart"/>
      <w:r w:rsidRPr="00A57238">
        <w:rPr>
          <w:rFonts w:ascii="Times New Roman" w:eastAsia="Times New Roman" w:hAnsi="Times New Roman" w:cs="Times New Roman"/>
          <w:sz w:val="24"/>
          <w:szCs w:val="24"/>
          <w:lang w:eastAsia="fr-FR"/>
        </w:rPr>
        <w:t>rly</w:t>
      </w:r>
      <w:proofErr w:type="spellEnd"/>
      <w:r w:rsidRPr="00A572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57238">
        <w:rPr>
          <w:rFonts w:ascii="Times New Roman" w:eastAsia="Times New Roman" w:hAnsi="Times New Roman" w:cs="Times New Roman"/>
          <w:sz w:val="24"/>
          <w:szCs w:val="24"/>
          <w:lang w:eastAsia="fr-FR"/>
        </w:rPr>
        <w:t>stopping</w:t>
      </w:r>
      <w:proofErr w:type="spellEnd"/>
    </w:p>
    <w:p w14:paraId="1B65CBB0" w14:textId="0E260059" w:rsidR="0010623A" w:rsidRPr="00A57238" w:rsidRDefault="0010623A" w:rsidP="00A572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72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4 - </w:t>
      </w:r>
      <w:proofErr w:type="spellStart"/>
      <w:r w:rsidRPr="00A57238">
        <w:rPr>
          <w:rFonts w:ascii="Times New Roman" w:eastAsia="Times New Roman" w:hAnsi="Times New Roman" w:cs="Times New Roman"/>
          <w:sz w:val="24"/>
          <w:szCs w:val="24"/>
          <w:lang w:eastAsia="fr-FR"/>
        </w:rPr>
        <w:t>Feature</w:t>
      </w:r>
      <w:proofErr w:type="spellEnd"/>
      <w:r w:rsidRPr="00A572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57238">
        <w:rPr>
          <w:rFonts w:ascii="Times New Roman" w:eastAsia="Times New Roman" w:hAnsi="Times New Roman" w:cs="Times New Roman"/>
          <w:sz w:val="24"/>
          <w:szCs w:val="24"/>
          <w:lang w:eastAsia="fr-FR"/>
        </w:rPr>
        <w:t>selection</w:t>
      </w:r>
      <w:proofErr w:type="spellEnd"/>
      <w:r w:rsidRPr="00A572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 </w:t>
      </w:r>
      <w:hyperlink r:id="rId9" w:history="1">
        <w:r w:rsidRPr="00A57238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https://scikit-learn.org/stable/modules/feature_selection.html</w:t>
        </w:r>
      </w:hyperlink>
      <w:r w:rsidRPr="00A572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les plus utilisées : </w:t>
      </w:r>
      <w:r w:rsidRPr="00A57238">
        <w:rPr>
          <w:rFonts w:ascii="Times New Roman" w:hAnsi="Times New Roman" w:cs="Times New Roman"/>
        </w:rPr>
        <w:t>F-Scores</w:t>
      </w:r>
      <w:r w:rsidRPr="00A57238">
        <w:rPr>
          <w:rFonts w:ascii="Times New Roman" w:hAnsi="Times New Roman" w:cs="Times New Roman"/>
        </w:rPr>
        <w:t xml:space="preserve">, </w:t>
      </w:r>
      <w:proofErr w:type="spellStart"/>
      <w:r w:rsidR="00A57238" w:rsidRPr="00A57238">
        <w:rPr>
          <w:rFonts w:ascii="Times New Roman" w:hAnsi="Times New Roman" w:cs="Times New Roman"/>
        </w:rPr>
        <w:t>recursive</w:t>
      </w:r>
      <w:proofErr w:type="spellEnd"/>
      <w:r w:rsidR="00A57238" w:rsidRPr="00A57238">
        <w:rPr>
          <w:rFonts w:ascii="Times New Roman" w:hAnsi="Times New Roman" w:cs="Times New Roman"/>
        </w:rPr>
        <w:t xml:space="preserve"> </w:t>
      </w:r>
      <w:proofErr w:type="spellStart"/>
      <w:r w:rsidR="00A57238" w:rsidRPr="00A57238">
        <w:rPr>
          <w:rFonts w:ascii="Times New Roman" w:hAnsi="Times New Roman" w:cs="Times New Roman"/>
        </w:rPr>
        <w:t>feature</w:t>
      </w:r>
      <w:proofErr w:type="spellEnd"/>
      <w:r w:rsidR="00A57238" w:rsidRPr="00A57238">
        <w:rPr>
          <w:rFonts w:ascii="Times New Roman" w:hAnsi="Times New Roman" w:cs="Times New Roman"/>
        </w:rPr>
        <w:t xml:space="preserve"> </w:t>
      </w:r>
      <w:proofErr w:type="spellStart"/>
      <w:r w:rsidR="00A57238" w:rsidRPr="00A57238">
        <w:rPr>
          <w:rFonts w:ascii="Times New Roman" w:hAnsi="Times New Roman" w:cs="Times New Roman"/>
        </w:rPr>
        <w:t>selection</w:t>
      </w:r>
      <w:proofErr w:type="spellEnd"/>
      <w:r w:rsidR="00A57238" w:rsidRPr="00A57238">
        <w:rPr>
          <w:rFonts w:ascii="Times New Roman" w:hAnsi="Times New Roman" w:cs="Times New Roman"/>
        </w:rPr>
        <w:t xml:space="preserve">, </w:t>
      </w:r>
    </w:p>
    <w:p w14:paraId="0720A15E" w14:textId="77777777" w:rsidR="0010623A" w:rsidRPr="00A57238" w:rsidRDefault="0010623A" w:rsidP="00A572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D455919" w14:textId="77777777" w:rsidR="003E6FFF" w:rsidRPr="00A57238" w:rsidRDefault="003E6FFF" w:rsidP="00A572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C62AF59" w14:textId="77777777" w:rsidR="006248CC" w:rsidRPr="00A57238" w:rsidRDefault="006248CC" w:rsidP="00A57238">
      <w:pPr>
        <w:jc w:val="both"/>
        <w:rPr>
          <w:rFonts w:ascii="Times New Roman" w:hAnsi="Times New Roman" w:cs="Times New Roman"/>
        </w:rPr>
      </w:pPr>
    </w:p>
    <w:sectPr w:rsidR="006248CC" w:rsidRPr="00A5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F71A8"/>
    <w:multiLevelType w:val="multilevel"/>
    <w:tmpl w:val="3512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B58A4"/>
    <w:multiLevelType w:val="hybridMultilevel"/>
    <w:tmpl w:val="DB9EC5B2"/>
    <w:lvl w:ilvl="0" w:tplc="1898C674"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2" w15:restartNumberingAfterBreak="0">
    <w:nsid w:val="3657681A"/>
    <w:multiLevelType w:val="hybridMultilevel"/>
    <w:tmpl w:val="0CE63E28"/>
    <w:lvl w:ilvl="0" w:tplc="6AB8ADE8">
      <w:start w:val="1"/>
      <w:numFmt w:val="decimal"/>
      <w:lvlText w:val="%1-"/>
      <w:lvlJc w:val="left"/>
      <w:pPr>
        <w:ind w:left="4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634C4"/>
    <w:multiLevelType w:val="hybridMultilevel"/>
    <w:tmpl w:val="6A768B5C"/>
    <w:lvl w:ilvl="0" w:tplc="6AB8ADE8">
      <w:start w:val="2"/>
      <w:numFmt w:val="decimal"/>
      <w:lvlText w:val="%1-"/>
      <w:lvlJc w:val="left"/>
      <w:pPr>
        <w:ind w:left="4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6" w:hanging="360"/>
      </w:pPr>
    </w:lvl>
    <w:lvl w:ilvl="2" w:tplc="040C001B" w:tentative="1">
      <w:start w:val="1"/>
      <w:numFmt w:val="lowerRoman"/>
      <w:lvlText w:val="%3."/>
      <w:lvlJc w:val="right"/>
      <w:pPr>
        <w:ind w:left="1906" w:hanging="180"/>
      </w:pPr>
    </w:lvl>
    <w:lvl w:ilvl="3" w:tplc="040C000F" w:tentative="1">
      <w:start w:val="1"/>
      <w:numFmt w:val="decimal"/>
      <w:lvlText w:val="%4."/>
      <w:lvlJc w:val="left"/>
      <w:pPr>
        <w:ind w:left="2626" w:hanging="360"/>
      </w:pPr>
    </w:lvl>
    <w:lvl w:ilvl="4" w:tplc="040C0019" w:tentative="1">
      <w:start w:val="1"/>
      <w:numFmt w:val="lowerLetter"/>
      <w:lvlText w:val="%5."/>
      <w:lvlJc w:val="left"/>
      <w:pPr>
        <w:ind w:left="3346" w:hanging="360"/>
      </w:pPr>
    </w:lvl>
    <w:lvl w:ilvl="5" w:tplc="040C001B" w:tentative="1">
      <w:start w:val="1"/>
      <w:numFmt w:val="lowerRoman"/>
      <w:lvlText w:val="%6."/>
      <w:lvlJc w:val="right"/>
      <w:pPr>
        <w:ind w:left="4066" w:hanging="180"/>
      </w:pPr>
    </w:lvl>
    <w:lvl w:ilvl="6" w:tplc="040C000F" w:tentative="1">
      <w:start w:val="1"/>
      <w:numFmt w:val="decimal"/>
      <w:lvlText w:val="%7."/>
      <w:lvlJc w:val="left"/>
      <w:pPr>
        <w:ind w:left="4786" w:hanging="360"/>
      </w:pPr>
    </w:lvl>
    <w:lvl w:ilvl="7" w:tplc="040C0019" w:tentative="1">
      <w:start w:val="1"/>
      <w:numFmt w:val="lowerLetter"/>
      <w:lvlText w:val="%8."/>
      <w:lvlJc w:val="left"/>
      <w:pPr>
        <w:ind w:left="5506" w:hanging="360"/>
      </w:pPr>
    </w:lvl>
    <w:lvl w:ilvl="8" w:tplc="040C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4" w15:restartNumberingAfterBreak="0">
    <w:nsid w:val="440003DC"/>
    <w:multiLevelType w:val="hybridMultilevel"/>
    <w:tmpl w:val="B1187A04"/>
    <w:lvl w:ilvl="0" w:tplc="6BE4A3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5C3F"/>
    <w:multiLevelType w:val="hybridMultilevel"/>
    <w:tmpl w:val="111EEEC2"/>
    <w:lvl w:ilvl="0" w:tplc="6AB8ADE8">
      <w:start w:val="1"/>
      <w:numFmt w:val="decimal"/>
      <w:lvlText w:val="%1-"/>
      <w:lvlJc w:val="left"/>
      <w:pPr>
        <w:ind w:left="4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6" w:hanging="360"/>
      </w:pPr>
    </w:lvl>
    <w:lvl w:ilvl="2" w:tplc="040C001B" w:tentative="1">
      <w:start w:val="1"/>
      <w:numFmt w:val="lowerRoman"/>
      <w:lvlText w:val="%3."/>
      <w:lvlJc w:val="right"/>
      <w:pPr>
        <w:ind w:left="1906" w:hanging="180"/>
      </w:pPr>
    </w:lvl>
    <w:lvl w:ilvl="3" w:tplc="040C000F" w:tentative="1">
      <w:start w:val="1"/>
      <w:numFmt w:val="decimal"/>
      <w:lvlText w:val="%4."/>
      <w:lvlJc w:val="left"/>
      <w:pPr>
        <w:ind w:left="2626" w:hanging="360"/>
      </w:pPr>
    </w:lvl>
    <w:lvl w:ilvl="4" w:tplc="040C0019" w:tentative="1">
      <w:start w:val="1"/>
      <w:numFmt w:val="lowerLetter"/>
      <w:lvlText w:val="%5."/>
      <w:lvlJc w:val="left"/>
      <w:pPr>
        <w:ind w:left="3346" w:hanging="360"/>
      </w:pPr>
    </w:lvl>
    <w:lvl w:ilvl="5" w:tplc="040C001B" w:tentative="1">
      <w:start w:val="1"/>
      <w:numFmt w:val="lowerRoman"/>
      <w:lvlText w:val="%6."/>
      <w:lvlJc w:val="right"/>
      <w:pPr>
        <w:ind w:left="4066" w:hanging="180"/>
      </w:pPr>
    </w:lvl>
    <w:lvl w:ilvl="6" w:tplc="040C000F" w:tentative="1">
      <w:start w:val="1"/>
      <w:numFmt w:val="decimal"/>
      <w:lvlText w:val="%7."/>
      <w:lvlJc w:val="left"/>
      <w:pPr>
        <w:ind w:left="4786" w:hanging="360"/>
      </w:pPr>
    </w:lvl>
    <w:lvl w:ilvl="7" w:tplc="040C0019" w:tentative="1">
      <w:start w:val="1"/>
      <w:numFmt w:val="lowerLetter"/>
      <w:lvlText w:val="%8."/>
      <w:lvlJc w:val="left"/>
      <w:pPr>
        <w:ind w:left="5506" w:hanging="360"/>
      </w:pPr>
    </w:lvl>
    <w:lvl w:ilvl="8" w:tplc="040C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6" w15:restartNumberingAfterBreak="0">
    <w:nsid w:val="69F772EC"/>
    <w:multiLevelType w:val="hybridMultilevel"/>
    <w:tmpl w:val="435CA4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CC"/>
    <w:rsid w:val="00032E8D"/>
    <w:rsid w:val="0010623A"/>
    <w:rsid w:val="002227CC"/>
    <w:rsid w:val="003E6FFF"/>
    <w:rsid w:val="004448DE"/>
    <w:rsid w:val="006248CC"/>
    <w:rsid w:val="008E076A"/>
    <w:rsid w:val="00A57238"/>
    <w:rsid w:val="00AB726F"/>
    <w:rsid w:val="00E9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585B"/>
  <w15:chartTrackingRefBased/>
  <w15:docId w15:val="{77A7CB3B-84BB-4076-9B02-9BDD4369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248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6248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48C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248C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jt">
    <w:name w:val="jt"/>
    <w:basedOn w:val="Normal"/>
    <w:rsid w:val="00624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248CC"/>
    <w:rPr>
      <w:b/>
      <w:bCs/>
    </w:rPr>
  </w:style>
  <w:style w:type="character" w:styleId="Lienhypertexte">
    <w:name w:val="Hyperlink"/>
    <w:basedOn w:val="Policepardfaut"/>
    <w:uiPriority w:val="99"/>
    <w:unhideWhenUsed/>
    <w:rsid w:val="006248CC"/>
    <w:rPr>
      <w:color w:val="0000FF"/>
      <w:u w:val="single"/>
    </w:rPr>
  </w:style>
  <w:style w:type="character" w:customStyle="1" w:styleId="tlid-translation">
    <w:name w:val="tlid-translation"/>
    <w:basedOn w:val="Policepardfaut"/>
    <w:rsid w:val="006248CC"/>
  </w:style>
  <w:style w:type="paragraph" w:styleId="Paragraphedeliste">
    <w:name w:val="List Paragraph"/>
    <w:basedOn w:val="Normal"/>
    <w:uiPriority w:val="34"/>
    <w:qFormat/>
    <w:rsid w:val="00E95BAB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222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45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elitedatascience.com/machine-learning-algorith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scikit-learn.org/stable/modules/feature_selection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ikit-learn.org/stable/modules/feature_selection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531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aoulaiche</dc:creator>
  <cp:keywords/>
  <dc:description/>
  <cp:lastModifiedBy>aoulaiche MOKRANE</cp:lastModifiedBy>
  <cp:revision>1</cp:revision>
  <dcterms:created xsi:type="dcterms:W3CDTF">2020-08-27T12:31:00Z</dcterms:created>
  <dcterms:modified xsi:type="dcterms:W3CDTF">2020-08-27T15:38:00Z</dcterms:modified>
</cp:coreProperties>
</file>